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>
          <w:rFonts w:ascii="Vazirmatn" w:cs="Vazirmatn" w:eastAsia="Vazirmatn" w:hAnsi="Vazirmatn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۱.۲.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هفتگی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65.0" w:type="dxa"/>
        <w:jc w:val="left"/>
        <w:tblInd w:w="-108.0" w:type="dxa"/>
        <w:tblBorders>
          <w:top w:color="0b5394" w:space="0" w:sz="12" w:val="single"/>
          <w:left w:color="0b5394" w:space="0" w:sz="12" w:val="single"/>
          <w:bottom w:color="0b5394" w:space="0" w:sz="12" w:val="single"/>
          <w:right w:color="0b5394" w:space="0" w:sz="12" w:val="single"/>
          <w:insideH w:color="0b5394" w:space="0" w:sz="12" w:val="single"/>
          <w:insideV w:color="0b5394" w:space="0" w:sz="12" w:val="single"/>
        </w:tblBorders>
        <w:tblLayout w:type="fixed"/>
        <w:tblLook w:val="0000"/>
      </w:tblPr>
      <w:tblGrid>
        <w:gridCol w:w="5445"/>
        <w:gridCol w:w="3120"/>
        <w:tblGridChange w:id="0">
          <w:tblGrid>
            <w:gridCol w:w="5445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vAlign w:val="top"/>
          </w:tcPr>
          <w:p w:rsidR="00000000" w:rsidDel="00000000" w:rsidP="00000000" w:rsidRDefault="00000000" w:rsidRPr="00000000" w14:paraId="00000003">
            <w:pPr>
              <w:bidi w:val="1"/>
              <w:rPr>
                <w:rFonts w:ascii="Vazirmatn Medium" w:cs="Vazirmatn Medium" w:eastAsia="Vazirmatn Medium" w:hAnsi="Vazirmatn Medium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موضوع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top"/>
          </w:tcPr>
          <w:p w:rsidR="00000000" w:rsidDel="00000000" w:rsidP="00000000" w:rsidRDefault="00000000" w:rsidRPr="00000000" w14:paraId="00000004">
            <w:pPr>
              <w:bidi w:val="1"/>
              <w:rPr>
                <w:rFonts w:ascii="Vazirmatn Medium" w:cs="Vazirmatn Medium" w:eastAsia="Vazirmatn Medium" w:hAnsi="Vazirmatn Medium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و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هفته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bidi w:val="1"/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bidi w:val="1"/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bidi w:val="1"/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bidi w:val="1"/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۲: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۳: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۴: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۵: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۶: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۷: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۸: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۹: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۱۰: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۱۱: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۱۲: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۱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های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اضافی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rPr>
                <w:rFonts w:ascii="Vazirmatn" w:cs="Vazirmatn" w:eastAsia="Vazirmatn" w:hAnsi="Vazirmatn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bidi w:val="1"/>
              <w:rPr>
                <w:rFonts w:ascii="Vazirmatn" w:cs="Vazirmatn" w:eastAsia="Vazirmatn" w:hAnsi="Vazirmatn"/>
                <w:sz w:val="22"/>
                <w:szCs w:val="22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هفته</w:t>
            </w:r>
            <w:r w:rsidDel="00000000" w:rsidR="00000000" w:rsidRPr="00000000">
              <w:rPr>
                <w:rFonts w:ascii="Vazirmatn" w:cs="Vazirmatn" w:eastAsia="Vazirmatn" w:hAnsi="Vazirmatn"/>
                <w:sz w:val="22"/>
                <w:szCs w:val="22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7">
      <w:pPr>
        <w:rPr>
          <w:rFonts w:ascii="Vazirmatn" w:cs="Vazirmatn" w:eastAsia="Vazirmatn" w:hAnsi="Vazirmatn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azirmatn">
    <w:embedRegular w:fontKey="{00000000-0000-0000-0000-000000000000}" r:id="rId1" w:subsetted="0"/>
    <w:embedBold w:fontKey="{00000000-0000-0000-0000-000000000000}" r:id="rId2" w:subsetted="0"/>
  </w:font>
  <w:font w:name="Vazirmatn Medium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Relationship Id="rId3" Type="http://schemas.openxmlformats.org/officeDocument/2006/relationships/font" Target="fonts/VazirmatnMedium-regular.ttf"/><Relationship Id="rId4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oJ/CacBotaJC6w2p6wW9k3w+lw==">CgMxLjA4AHIhMXhMX2VFRElwRUwzaHB0UWR3WTdxcXdudEhhdDBINkNi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2012-12-20T07:31:00Z</dcterms:created>
  <dc:creator>Elizabeth</dc:creator>
</cp:coreProperties>
</file>